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B2E" w:rsidRDefault="00BA5B2E" w:rsidP="00BA5B2E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СӨЖ  </w:t>
      </w:r>
    </w:p>
    <w:p w:rsidR="00372890" w:rsidRPr="00443460" w:rsidRDefault="00372890" w:rsidP="0037289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443460">
        <w:rPr>
          <w:sz w:val="28"/>
          <w:szCs w:val="28"/>
          <w:lang w:val="kk-KZ"/>
        </w:rPr>
        <w:t xml:space="preserve"> Әкімшілік заң бұзушылық ұғымы, белгілері, оның түрлері</w:t>
      </w:r>
    </w:p>
    <w:p w:rsidR="00372890" w:rsidRPr="00443460" w:rsidRDefault="00372890" w:rsidP="0037289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2. Әкімшілік заң бұзушылық құрамы. Әкімшілік жаза түрлері..  </w:t>
      </w:r>
    </w:p>
    <w:p w:rsidR="00BA5B2E" w:rsidRDefault="00BA5B2E" w:rsidP="00372890">
      <w:pPr>
        <w:rPr>
          <w:sz w:val="28"/>
          <w:szCs w:val="28"/>
          <w:lang w:val="kk-KZ"/>
        </w:rPr>
      </w:pPr>
    </w:p>
    <w:p w:rsidR="00372890" w:rsidRDefault="00372890" w:rsidP="00372890">
      <w:pPr>
        <w:rPr>
          <w:sz w:val="28"/>
          <w:szCs w:val="28"/>
          <w:lang w:val="kk-KZ"/>
        </w:rPr>
      </w:pPr>
      <w:bookmarkStart w:id="0" w:name="_GoBack"/>
      <w:bookmarkEnd w:id="0"/>
      <w:r w:rsidRPr="00443460">
        <w:rPr>
          <w:sz w:val="28"/>
          <w:szCs w:val="28"/>
          <w:lang w:val="kk-KZ"/>
        </w:rPr>
        <w:t xml:space="preserve">СОӨЖ </w:t>
      </w:r>
    </w:p>
    <w:p w:rsidR="00372890" w:rsidRPr="00443460" w:rsidRDefault="00372890" w:rsidP="00372890">
      <w:pPr>
        <w:tabs>
          <w:tab w:val="left" w:pos="3724"/>
        </w:tabs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Әкімшілік құқық негіздері</w:t>
      </w:r>
      <w:r>
        <w:rPr>
          <w:sz w:val="28"/>
          <w:szCs w:val="28"/>
          <w:lang w:val="kk-KZ"/>
        </w:rPr>
        <w:tab/>
      </w:r>
    </w:p>
    <w:p w:rsidR="003D6B93" w:rsidRDefault="00372890" w:rsidP="00372890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1</w:t>
      </w:r>
      <w:r w:rsidR="003D6B93">
        <w:rPr>
          <w:sz w:val="28"/>
          <w:szCs w:val="28"/>
          <w:lang w:val="kk-KZ"/>
        </w:rPr>
        <w:t>.</w:t>
      </w:r>
      <w:r w:rsidRPr="00443460">
        <w:rPr>
          <w:sz w:val="28"/>
          <w:szCs w:val="28"/>
          <w:lang w:val="kk-KZ"/>
        </w:rPr>
        <w:t xml:space="preserve">Әкімшілік құқық ұғымы, пәні, әдісі. </w:t>
      </w:r>
    </w:p>
    <w:p w:rsidR="00372890" w:rsidRPr="00443460" w:rsidRDefault="003D6B93" w:rsidP="0037289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="00372890" w:rsidRPr="00443460">
        <w:rPr>
          <w:sz w:val="28"/>
          <w:szCs w:val="28"/>
          <w:lang w:val="kk-KZ"/>
        </w:rPr>
        <w:t>Әкімш</w:t>
      </w:r>
      <w:r w:rsidR="00372890">
        <w:rPr>
          <w:sz w:val="28"/>
          <w:szCs w:val="28"/>
          <w:lang w:val="kk-KZ"/>
        </w:rPr>
        <w:t xml:space="preserve">іліқ құқық  </w:t>
      </w:r>
      <w:r w:rsidR="00372890" w:rsidRPr="00443460">
        <w:rPr>
          <w:sz w:val="28"/>
          <w:szCs w:val="28"/>
          <w:lang w:val="kk-KZ"/>
        </w:rPr>
        <w:t xml:space="preserve">мақсаттары. </w:t>
      </w:r>
    </w:p>
    <w:p w:rsidR="00CA2609" w:rsidRPr="00372890" w:rsidRDefault="00CA2609">
      <w:pPr>
        <w:rPr>
          <w:lang w:val="kk-KZ"/>
        </w:rPr>
      </w:pPr>
    </w:p>
    <w:sectPr w:rsidR="00CA2609" w:rsidRPr="003728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9DD"/>
    <w:rsid w:val="00372890"/>
    <w:rsid w:val="003D6B93"/>
    <w:rsid w:val="006329DD"/>
    <w:rsid w:val="00BA5B2E"/>
    <w:rsid w:val="00CA2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8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8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>SPecialiST RePack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4</cp:revision>
  <dcterms:created xsi:type="dcterms:W3CDTF">2014-11-22T02:45:00Z</dcterms:created>
  <dcterms:modified xsi:type="dcterms:W3CDTF">2014-11-22T02:49:00Z</dcterms:modified>
</cp:coreProperties>
</file>